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414" w:rsidRPr="004D54C8" w:rsidRDefault="002E4AD2" w:rsidP="00D80414">
      <w:pPr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>“</w:t>
      </w:r>
      <w:r w:rsidR="00EC5DFF" w:rsidRPr="004D54C8">
        <w:rPr>
          <w:b/>
          <w:sz w:val="28"/>
          <w:lang w:val="en-US"/>
        </w:rPr>
        <w:t>Sidewalk</w:t>
      </w:r>
      <w:r>
        <w:rPr>
          <w:b/>
          <w:sz w:val="28"/>
          <w:lang w:val="en-US"/>
        </w:rPr>
        <w:t>”</w:t>
      </w:r>
      <w:r w:rsidR="00EC5DFF" w:rsidRPr="004D54C8">
        <w:rPr>
          <w:b/>
          <w:sz w:val="28"/>
          <w:lang w:val="en-US"/>
        </w:rPr>
        <w:t xml:space="preserve"> animation</w:t>
      </w:r>
    </w:p>
    <w:p w:rsidR="00EC5DFF" w:rsidRDefault="00AF27CE" w:rsidP="00D80414">
      <w:pPr>
        <w:jc w:val="center"/>
        <w:rPr>
          <w:lang w:val="en-US"/>
        </w:rPr>
      </w:pPr>
      <w:hyperlink r:id="rId8" w:history="1">
        <w:r w:rsidR="00EC5DFF" w:rsidRPr="004D54C8">
          <w:rPr>
            <w:rStyle w:val="-"/>
            <w:sz w:val="24"/>
            <w:lang w:val="en-US"/>
          </w:rPr>
          <w:t>https://vimeo.com/106272915</w:t>
        </w:r>
      </w:hyperlink>
    </w:p>
    <w:p w:rsidR="00B24C2C" w:rsidRDefault="00B24C2C" w:rsidP="00B24C2C">
      <w:pPr>
        <w:jc w:val="center"/>
        <w:rPr>
          <w:sz w:val="24"/>
          <w:lang w:val="en-US"/>
        </w:rPr>
      </w:pPr>
      <w:r>
        <w:rPr>
          <w:sz w:val="24"/>
          <w:lang w:val="en-US"/>
        </w:rPr>
        <w:t>“</w:t>
      </w:r>
      <w:r w:rsidRPr="00EC5DFF">
        <w:rPr>
          <w:sz w:val="24"/>
          <w:lang w:val="en-US"/>
        </w:rPr>
        <w:t>A woman walks through life, confronts her changing bo</w:t>
      </w:r>
      <w:r>
        <w:rPr>
          <w:sz w:val="24"/>
          <w:lang w:val="en-US"/>
        </w:rPr>
        <w:t xml:space="preserve">dy, and learns to love herself. </w:t>
      </w:r>
      <w:r w:rsidRPr="00EC5DFF">
        <w:rPr>
          <w:sz w:val="24"/>
          <w:lang w:val="en-US"/>
        </w:rPr>
        <w:t xml:space="preserve">Directed, written and animated by Celia </w:t>
      </w:r>
      <w:proofErr w:type="spellStart"/>
      <w:r w:rsidRPr="00EC5DFF">
        <w:rPr>
          <w:sz w:val="24"/>
          <w:lang w:val="en-US"/>
        </w:rPr>
        <w:t>Bullwinkel</w:t>
      </w:r>
      <w:proofErr w:type="spellEnd"/>
      <w:r>
        <w:rPr>
          <w:sz w:val="24"/>
          <w:lang w:val="en-US"/>
        </w:rPr>
        <w:t>”.</w:t>
      </w:r>
    </w:p>
    <w:p w:rsidR="00B24C2C" w:rsidRPr="00B24C2C" w:rsidRDefault="00B24C2C" w:rsidP="00B24C2C">
      <w:pPr>
        <w:rPr>
          <w:sz w:val="24"/>
          <w:lang w:val="en-US"/>
        </w:rPr>
      </w:pPr>
    </w:p>
    <w:p w:rsidR="00EC5DFF" w:rsidRDefault="00EC5DFF" w:rsidP="00D80414">
      <w:pPr>
        <w:jc w:val="center"/>
        <w:rPr>
          <w:sz w:val="28"/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495800" cy="1912620"/>
            <wp:effectExtent l="19050" t="0" r="0" b="0"/>
            <wp:docPr id="1" name="Εικόνα 1" descr="Αποτέλεσμα εικόνας για life stag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Αποτέλεσμα εικόνας για life st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91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DFF" w:rsidRPr="00F22558" w:rsidRDefault="00EC5DFF" w:rsidP="00EC5DFF">
      <w:pPr>
        <w:jc w:val="center"/>
        <w:rPr>
          <w:sz w:val="24"/>
          <w:lang w:val="en-US"/>
        </w:rPr>
      </w:pPr>
      <w:r w:rsidRPr="00EC5DFF">
        <w:rPr>
          <w:sz w:val="24"/>
          <w:u w:val="single"/>
          <w:lang w:val="en-US"/>
        </w:rPr>
        <w:t>Pre-viewing activity</w:t>
      </w:r>
      <w:r w:rsidR="00F22558">
        <w:rPr>
          <w:sz w:val="24"/>
          <w:u w:val="single"/>
          <w:lang w:val="en-US"/>
        </w:rPr>
        <w:t xml:space="preserve"> </w:t>
      </w:r>
      <w:r w:rsidR="00F22558" w:rsidRPr="00F22558">
        <w:rPr>
          <w:sz w:val="24"/>
          <w:lang w:val="en-US"/>
        </w:rPr>
        <w:t>7’</w:t>
      </w:r>
    </w:p>
    <w:p w:rsidR="00E47761" w:rsidRPr="00E47761" w:rsidRDefault="00E47761" w:rsidP="00E47761">
      <w:pPr>
        <w:rPr>
          <w:sz w:val="24"/>
          <w:lang w:val="en-US"/>
        </w:rPr>
      </w:pPr>
      <w:r w:rsidRPr="00E47761">
        <w:rPr>
          <w:sz w:val="24"/>
          <w:lang w:val="en-US"/>
        </w:rPr>
        <w:t>What is the title about? What do you expect to watch?</w:t>
      </w:r>
    </w:p>
    <w:p w:rsidR="00EC5DFF" w:rsidRPr="00EC5DFF" w:rsidRDefault="00EC5DFF" w:rsidP="00EC5DFF">
      <w:pPr>
        <w:jc w:val="center"/>
        <w:rPr>
          <w:sz w:val="24"/>
          <w:u w:val="single"/>
          <w:lang w:val="en-US"/>
        </w:rPr>
      </w:pPr>
      <w:r>
        <w:rPr>
          <w:sz w:val="24"/>
          <w:u w:val="single"/>
          <w:lang w:val="en-US"/>
        </w:rPr>
        <w:t>While</w:t>
      </w:r>
      <w:r w:rsidRPr="00EC5DFF">
        <w:rPr>
          <w:sz w:val="24"/>
          <w:u w:val="single"/>
          <w:lang w:val="en-US"/>
        </w:rPr>
        <w:t>-viewing activity</w:t>
      </w:r>
      <w:r w:rsidR="00F22558">
        <w:rPr>
          <w:sz w:val="24"/>
          <w:u w:val="single"/>
          <w:lang w:val="en-US"/>
        </w:rPr>
        <w:t xml:space="preserve"> </w:t>
      </w:r>
      <w:r w:rsidR="00F22558" w:rsidRPr="00F22558">
        <w:rPr>
          <w:sz w:val="24"/>
          <w:lang w:val="en-US"/>
        </w:rPr>
        <w:t xml:space="preserve"> </w:t>
      </w:r>
      <w:r w:rsidR="00F22558">
        <w:rPr>
          <w:sz w:val="24"/>
          <w:lang w:val="en-US"/>
        </w:rPr>
        <w:t xml:space="preserve"> 10</w:t>
      </w:r>
      <w:r w:rsidR="00F22558" w:rsidRPr="00F22558">
        <w:rPr>
          <w:sz w:val="24"/>
          <w:lang w:val="en-US"/>
        </w:rPr>
        <w:t>’</w:t>
      </w:r>
    </w:p>
    <w:p w:rsidR="00EC5DFF" w:rsidRDefault="00EC5DFF" w:rsidP="00EC5DFF">
      <w:pPr>
        <w:pStyle w:val="a4"/>
        <w:numPr>
          <w:ilvl w:val="0"/>
          <w:numId w:val="1"/>
        </w:numPr>
        <w:rPr>
          <w:sz w:val="24"/>
          <w:lang w:val="en-US"/>
        </w:rPr>
      </w:pPr>
      <w:r w:rsidRPr="00EC5DFF">
        <w:rPr>
          <w:sz w:val="24"/>
          <w:lang w:val="en-US"/>
        </w:rPr>
        <w:t xml:space="preserve">In life there are important life stages, mainly defined by age and the </w:t>
      </w:r>
      <w:r w:rsidR="00FD52F5" w:rsidRPr="00EC5DFF">
        <w:rPr>
          <w:sz w:val="24"/>
          <w:lang w:val="en-US"/>
        </w:rPr>
        <w:t xml:space="preserve">development stage </w:t>
      </w:r>
      <w:r w:rsidR="00FD52F5">
        <w:rPr>
          <w:sz w:val="24"/>
          <w:lang w:val="en-US"/>
        </w:rPr>
        <w:t xml:space="preserve">that </w:t>
      </w:r>
      <w:r w:rsidR="00FD52F5" w:rsidRPr="00EC5DFF">
        <w:rPr>
          <w:sz w:val="24"/>
          <w:lang w:val="en-US"/>
        </w:rPr>
        <w:t>go</w:t>
      </w:r>
      <w:r w:rsidR="00FD52F5">
        <w:rPr>
          <w:sz w:val="24"/>
          <w:lang w:val="en-US"/>
        </w:rPr>
        <w:t>es</w:t>
      </w:r>
      <w:r w:rsidR="00FD52F5" w:rsidRPr="00EC5DFF">
        <w:rPr>
          <w:sz w:val="24"/>
          <w:lang w:val="en-US"/>
        </w:rPr>
        <w:t xml:space="preserve"> along with</w:t>
      </w:r>
      <w:r w:rsidRPr="00EC5DFF">
        <w:rPr>
          <w:sz w:val="24"/>
          <w:lang w:val="en-US"/>
        </w:rPr>
        <w:t xml:space="preserve"> </w:t>
      </w:r>
      <w:r w:rsidR="00FD52F5">
        <w:rPr>
          <w:sz w:val="24"/>
          <w:lang w:val="en-US"/>
        </w:rPr>
        <w:t>it</w:t>
      </w:r>
      <w:r w:rsidRPr="00EC5DFF">
        <w:rPr>
          <w:sz w:val="24"/>
          <w:lang w:val="en-US"/>
        </w:rPr>
        <w:t xml:space="preserve">. Watch this short animation film </w:t>
      </w:r>
      <w:r w:rsidRPr="00506FEA">
        <w:rPr>
          <w:b/>
          <w:sz w:val="24"/>
          <w:lang w:val="en-US"/>
        </w:rPr>
        <w:t xml:space="preserve">and tick </w:t>
      </w:r>
      <w:r w:rsidRPr="00EC5DFF">
        <w:rPr>
          <w:sz w:val="24"/>
          <w:lang w:val="en-US"/>
        </w:rPr>
        <w:t xml:space="preserve">the life stages presented </w:t>
      </w:r>
      <w:r>
        <w:rPr>
          <w:sz w:val="24"/>
          <w:lang w:val="en-US"/>
        </w:rPr>
        <w:t xml:space="preserve">by the artist </w:t>
      </w:r>
      <w:r w:rsidRPr="00EC5DFF">
        <w:rPr>
          <w:sz w:val="24"/>
          <w:lang w:val="en-US"/>
        </w:rPr>
        <w:t>here.</w:t>
      </w:r>
    </w:p>
    <w:p w:rsidR="0023111C" w:rsidRDefault="0023111C" w:rsidP="00EC5DFF">
      <w:pPr>
        <w:pStyle w:val="a4"/>
        <w:numPr>
          <w:ilvl w:val="0"/>
          <w:numId w:val="1"/>
        </w:numPr>
        <w:rPr>
          <w:sz w:val="24"/>
          <w:lang w:val="en-US"/>
        </w:rPr>
      </w:pPr>
      <w:r w:rsidRPr="00506FEA">
        <w:rPr>
          <w:b/>
          <w:sz w:val="24"/>
          <w:lang w:val="en-US"/>
        </w:rPr>
        <w:t>Report</w:t>
      </w:r>
      <w:r>
        <w:rPr>
          <w:sz w:val="24"/>
          <w:lang w:val="en-US"/>
        </w:rPr>
        <w:t xml:space="preserve"> your findings to your classmates.</w:t>
      </w:r>
    </w:p>
    <w:p w:rsidR="004D54C8" w:rsidRDefault="004D54C8" w:rsidP="004D54C8">
      <w:pPr>
        <w:pStyle w:val="a4"/>
        <w:rPr>
          <w:sz w:val="24"/>
          <w:lang w:val="en-US"/>
        </w:rPr>
      </w:pPr>
    </w:p>
    <w:tbl>
      <w:tblPr>
        <w:tblStyle w:val="a5"/>
        <w:tblW w:w="5376" w:type="dxa"/>
        <w:jc w:val="center"/>
        <w:tblLook w:val="04A0"/>
      </w:tblPr>
      <w:tblGrid>
        <w:gridCol w:w="5376"/>
      </w:tblGrid>
      <w:tr w:rsidR="00E47761" w:rsidRPr="00D95012" w:rsidTr="0023111C">
        <w:trPr>
          <w:trHeight w:val="410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Infancy  (infant)</w:t>
            </w:r>
            <w:r w:rsidRPr="00E47761">
              <w:rPr>
                <w:sz w:val="24"/>
                <w:lang w:val="en-US"/>
              </w:rPr>
              <w:t xml:space="preserve"> </w:t>
            </w:r>
          </w:p>
        </w:tc>
      </w:tr>
      <w:tr w:rsidR="00E47761" w:rsidRPr="00D95012" w:rsidTr="0023111C">
        <w:trPr>
          <w:trHeight w:val="410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Early childhood (toddler)</w:t>
            </w:r>
            <w:r w:rsidRPr="00E47761">
              <w:rPr>
                <w:sz w:val="24"/>
                <w:lang w:val="en-US"/>
              </w:rPr>
              <w:t xml:space="preserve"> </w:t>
            </w:r>
          </w:p>
        </w:tc>
      </w:tr>
      <w:tr w:rsidR="00E47761" w:rsidRPr="00D95012" w:rsidTr="0023111C">
        <w:trPr>
          <w:trHeight w:val="392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Mid-childhood (child)</w:t>
            </w:r>
            <w:r w:rsidRPr="00E47761">
              <w:rPr>
                <w:sz w:val="24"/>
                <w:lang w:val="en-US"/>
              </w:rPr>
              <w:t xml:space="preserve">   </w:t>
            </w:r>
          </w:p>
        </w:tc>
      </w:tr>
      <w:tr w:rsidR="00E47761" w:rsidRPr="00D95012" w:rsidTr="0023111C">
        <w:trPr>
          <w:trHeight w:val="410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Late childhood (child)</w:t>
            </w:r>
            <w:r w:rsidRPr="00E47761">
              <w:rPr>
                <w:sz w:val="24"/>
                <w:lang w:val="en-US"/>
              </w:rPr>
              <w:t xml:space="preserve">  </w:t>
            </w:r>
          </w:p>
        </w:tc>
      </w:tr>
      <w:tr w:rsidR="00E47761" w:rsidRPr="00D95012" w:rsidTr="0023111C">
        <w:trPr>
          <w:trHeight w:val="410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Early adolescence</w:t>
            </w:r>
            <w:r w:rsidRPr="00E47761">
              <w:rPr>
                <w:sz w:val="24"/>
                <w:lang w:val="en-US"/>
              </w:rPr>
              <w:t xml:space="preserve"> (teenager)                          </w:t>
            </w:r>
          </w:p>
        </w:tc>
      </w:tr>
      <w:tr w:rsidR="00E47761" w:rsidRPr="00D95012" w:rsidTr="0023111C">
        <w:trPr>
          <w:trHeight w:val="410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Mid-adolescence</w:t>
            </w:r>
            <w:r w:rsidRPr="00E47761">
              <w:rPr>
                <w:sz w:val="24"/>
                <w:lang w:val="en-US"/>
              </w:rPr>
              <w:t xml:space="preserve"> (teenager)           </w:t>
            </w:r>
            <w:r w:rsidRPr="00E47761">
              <w:rPr>
                <w:color w:val="FF0000"/>
                <w:sz w:val="24"/>
                <w:lang w:val="en-US"/>
              </w:rPr>
              <w:t xml:space="preserve">                </w:t>
            </w:r>
          </w:p>
        </w:tc>
      </w:tr>
      <w:tr w:rsidR="00E47761" w:rsidRPr="00D95012" w:rsidTr="0023111C">
        <w:trPr>
          <w:trHeight w:val="410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Late adolescence</w:t>
            </w:r>
            <w:r w:rsidRPr="00E47761">
              <w:rPr>
                <w:sz w:val="24"/>
                <w:lang w:val="en-US"/>
              </w:rPr>
              <w:t xml:space="preserve">  (teenager)            </w:t>
            </w:r>
            <w:r w:rsidRPr="00E47761">
              <w:rPr>
                <w:color w:val="FF0000"/>
                <w:sz w:val="24"/>
                <w:lang w:val="en-US"/>
              </w:rPr>
              <w:t xml:space="preserve">               </w:t>
            </w:r>
          </w:p>
        </w:tc>
      </w:tr>
      <w:tr w:rsidR="00E47761" w:rsidRPr="00D95012" w:rsidTr="0023111C">
        <w:trPr>
          <w:trHeight w:val="565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Early adulthood</w:t>
            </w:r>
            <w:r w:rsidRPr="00E47761">
              <w:rPr>
                <w:sz w:val="24"/>
                <w:lang w:val="en-US"/>
              </w:rPr>
              <w:t xml:space="preserve">                </w:t>
            </w:r>
          </w:p>
          <w:p w:rsidR="00E47761" w:rsidRPr="00E47761" w:rsidRDefault="00E47761" w:rsidP="002E4AD2">
            <w:pPr>
              <w:pStyle w:val="a4"/>
              <w:rPr>
                <w:sz w:val="24"/>
                <w:lang w:val="en-US"/>
              </w:rPr>
            </w:pPr>
            <w:r w:rsidRPr="00E47761">
              <w:rPr>
                <w:sz w:val="24"/>
                <w:lang w:val="en-US"/>
              </w:rPr>
              <w:t>(</w:t>
            </w:r>
            <w:r w:rsidR="00B24C2C">
              <w:rPr>
                <w:sz w:val="24"/>
                <w:lang w:val="en-US"/>
              </w:rPr>
              <w:t xml:space="preserve">young </w:t>
            </w:r>
            <w:r w:rsidRPr="00E47761">
              <w:rPr>
                <w:sz w:val="24"/>
                <w:lang w:val="en-US"/>
              </w:rPr>
              <w:t>adult)</w:t>
            </w:r>
          </w:p>
        </w:tc>
      </w:tr>
      <w:tr w:rsidR="00E47761" w:rsidRPr="00D95012" w:rsidTr="0023111C">
        <w:trPr>
          <w:trHeight w:val="392"/>
          <w:jc w:val="center"/>
        </w:trPr>
        <w:tc>
          <w:tcPr>
            <w:tcW w:w="0" w:type="auto"/>
          </w:tcPr>
          <w:p w:rsidR="00E47761" w:rsidRPr="00E47761" w:rsidRDefault="00E47761" w:rsidP="002E4AD2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Midlife</w:t>
            </w:r>
            <w:r w:rsidRPr="00E47761">
              <w:rPr>
                <w:sz w:val="24"/>
                <w:lang w:val="en-US"/>
              </w:rPr>
              <w:t xml:space="preserve">   (adult)                  </w:t>
            </w:r>
            <w:r w:rsidRPr="00E47761">
              <w:rPr>
                <w:color w:val="FF0000"/>
                <w:sz w:val="24"/>
                <w:lang w:val="en-US"/>
              </w:rPr>
              <w:t xml:space="preserve">  </w:t>
            </w:r>
            <w:r w:rsidRPr="00E47761">
              <w:rPr>
                <w:sz w:val="24"/>
                <w:lang w:val="en-US"/>
              </w:rPr>
              <w:t xml:space="preserve">       </w:t>
            </w:r>
            <w:r w:rsidRPr="00E47761">
              <w:rPr>
                <w:color w:val="FF0000"/>
                <w:sz w:val="24"/>
                <w:lang w:val="en-US"/>
              </w:rPr>
              <w:t xml:space="preserve"> </w:t>
            </w:r>
          </w:p>
        </w:tc>
      </w:tr>
      <w:tr w:rsidR="00E47761" w:rsidRPr="00D95012" w:rsidTr="0023111C">
        <w:trPr>
          <w:trHeight w:val="410"/>
          <w:jc w:val="center"/>
        </w:trPr>
        <w:tc>
          <w:tcPr>
            <w:tcW w:w="0" w:type="auto"/>
          </w:tcPr>
          <w:p w:rsidR="00E47761" w:rsidRPr="00E47761" w:rsidRDefault="00E47761" w:rsidP="0023111C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E47761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Late adulthood</w:t>
            </w:r>
            <w:r w:rsidRPr="00E47761">
              <w:rPr>
                <w:sz w:val="24"/>
                <w:lang w:val="en-US"/>
              </w:rPr>
              <w:t xml:space="preserve">  </w:t>
            </w:r>
          </w:p>
        </w:tc>
      </w:tr>
      <w:tr w:rsidR="00E47761" w:rsidRPr="006264F9" w:rsidTr="0023111C">
        <w:trPr>
          <w:trHeight w:val="410"/>
          <w:jc w:val="center"/>
        </w:trPr>
        <w:tc>
          <w:tcPr>
            <w:tcW w:w="0" w:type="auto"/>
          </w:tcPr>
          <w:p w:rsidR="00E47761" w:rsidRPr="00E47761" w:rsidRDefault="00E47761" w:rsidP="00B24C2C">
            <w:pPr>
              <w:pStyle w:val="a4"/>
              <w:numPr>
                <w:ilvl w:val="0"/>
                <w:numId w:val="4"/>
              </w:numP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 xml:space="preserve"> </w:t>
            </w:r>
            <w:r w:rsidR="00B24C2C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 xml:space="preserve">Old age </w:t>
            </w:r>
            <w:r w:rsidR="0023111C" w:rsidRPr="00E47761">
              <w:rPr>
                <w:sz w:val="24"/>
                <w:lang w:val="en-US"/>
              </w:rPr>
              <w:t>(</w:t>
            </w:r>
            <w:r w:rsidR="0023111C">
              <w:rPr>
                <w:sz w:val="24"/>
                <w:lang w:val="en-US"/>
              </w:rPr>
              <w:t>the elderly/senior citizen )</w:t>
            </w:r>
            <w:r w:rsidR="0023111C" w:rsidRPr="00E47761">
              <w:rPr>
                <w:sz w:val="24"/>
                <w:lang w:val="en-US"/>
              </w:rPr>
              <w:t xml:space="preserve">                                                      </w:t>
            </w:r>
          </w:p>
        </w:tc>
      </w:tr>
    </w:tbl>
    <w:p w:rsidR="00D71FB0" w:rsidRDefault="00D71FB0" w:rsidP="00EC5DFF">
      <w:pPr>
        <w:pStyle w:val="a4"/>
        <w:rPr>
          <w:sz w:val="24"/>
          <w:lang w:val="en-US"/>
        </w:rPr>
      </w:pPr>
    </w:p>
    <w:p w:rsidR="00EC5DFF" w:rsidRPr="00EC5DFF" w:rsidRDefault="00EC5DFF" w:rsidP="00EC5DFF">
      <w:pPr>
        <w:pStyle w:val="a4"/>
        <w:jc w:val="center"/>
        <w:rPr>
          <w:sz w:val="24"/>
          <w:u w:val="single"/>
          <w:lang w:val="en-US"/>
        </w:rPr>
      </w:pPr>
      <w:r w:rsidRPr="00EC5DFF">
        <w:rPr>
          <w:sz w:val="24"/>
          <w:u w:val="single"/>
          <w:lang w:val="en-US"/>
        </w:rPr>
        <w:t>Post-viewing activity</w:t>
      </w:r>
      <w:r w:rsidR="00F22558">
        <w:rPr>
          <w:sz w:val="24"/>
          <w:u w:val="single"/>
          <w:lang w:val="en-US"/>
        </w:rPr>
        <w:t xml:space="preserve">  </w:t>
      </w:r>
      <w:r w:rsidR="00F22558" w:rsidRPr="00F22558">
        <w:rPr>
          <w:sz w:val="24"/>
          <w:lang w:val="en-US"/>
        </w:rPr>
        <w:t xml:space="preserve"> 5’</w:t>
      </w:r>
    </w:p>
    <w:p w:rsidR="00EC5DFF" w:rsidRPr="00E47761" w:rsidRDefault="00EC5DFF" w:rsidP="00E47761">
      <w:pPr>
        <w:pStyle w:val="a4"/>
        <w:numPr>
          <w:ilvl w:val="0"/>
          <w:numId w:val="6"/>
        </w:numPr>
        <w:rPr>
          <w:sz w:val="24"/>
          <w:lang w:val="en-US"/>
        </w:rPr>
      </w:pPr>
      <w:r w:rsidRPr="00E47761">
        <w:rPr>
          <w:sz w:val="24"/>
          <w:lang w:val="en-US"/>
        </w:rPr>
        <w:t>Work with your partner and</w:t>
      </w:r>
      <w:r w:rsidR="00D95012" w:rsidRPr="00E47761">
        <w:rPr>
          <w:sz w:val="24"/>
          <w:lang w:val="en-US"/>
        </w:rPr>
        <w:t xml:space="preserve"> </w:t>
      </w:r>
      <w:r w:rsidR="00D95012" w:rsidRPr="00506FEA">
        <w:rPr>
          <w:b/>
          <w:i/>
          <w:sz w:val="24"/>
          <w:lang w:val="en-US"/>
        </w:rPr>
        <w:t>match</w:t>
      </w:r>
      <w:r w:rsidR="00D95012" w:rsidRPr="000A2671">
        <w:rPr>
          <w:i/>
          <w:sz w:val="24"/>
          <w:lang w:val="en-US"/>
        </w:rPr>
        <w:t xml:space="preserve"> </w:t>
      </w:r>
      <w:r w:rsidR="00D95012" w:rsidRPr="00E47761">
        <w:rPr>
          <w:sz w:val="24"/>
          <w:lang w:val="en-US"/>
        </w:rPr>
        <w:t xml:space="preserve">the stages </w:t>
      </w:r>
      <w:r w:rsidR="00E47761" w:rsidRPr="00E47761">
        <w:rPr>
          <w:sz w:val="24"/>
          <w:lang w:val="en-US"/>
        </w:rPr>
        <w:t>to the</w:t>
      </w:r>
      <w:r w:rsidR="00E47761">
        <w:rPr>
          <w:sz w:val="24"/>
          <w:lang w:val="en-US"/>
        </w:rPr>
        <w:t xml:space="preserve"> corresponding milestones. </w:t>
      </w:r>
    </w:p>
    <w:p w:rsidR="00E47761" w:rsidRDefault="00E47761" w:rsidP="00E47761">
      <w:pPr>
        <w:pStyle w:val="a4"/>
        <w:rPr>
          <w:sz w:val="24"/>
          <w:lang w:val="en-US"/>
        </w:rPr>
      </w:pPr>
    </w:p>
    <w:tbl>
      <w:tblPr>
        <w:tblStyle w:val="-11"/>
        <w:tblW w:w="8386" w:type="dxa"/>
        <w:tblLook w:val="04A0"/>
      </w:tblPr>
      <w:tblGrid>
        <w:gridCol w:w="3976"/>
        <w:gridCol w:w="4410"/>
      </w:tblGrid>
      <w:tr w:rsidR="00E47761" w:rsidRPr="006264F9" w:rsidTr="002E4AD2">
        <w:trPr>
          <w:cnfStyle w:val="100000000000"/>
          <w:trHeight w:val="352"/>
        </w:trPr>
        <w:tc>
          <w:tcPr>
            <w:cnfStyle w:val="001000000000"/>
            <w:tcW w:w="3976" w:type="dxa"/>
          </w:tcPr>
          <w:p w:rsidR="00E47761" w:rsidRPr="00E47761" w:rsidRDefault="00E47761" w:rsidP="00E47761">
            <w:pPr>
              <w:pStyle w:val="a4"/>
              <w:numPr>
                <w:ilvl w:val="0"/>
                <w:numId w:val="7"/>
              </w:numPr>
              <w:rPr>
                <w:sz w:val="24"/>
                <w:lang w:val="en-US"/>
              </w:rPr>
            </w:pPr>
            <w:r w:rsidRPr="00E47761">
              <w:rPr>
                <w:sz w:val="24"/>
                <w:lang w:val="en-US"/>
              </w:rPr>
              <w:t xml:space="preserve">Infancy  (infant) 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100000000000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Attending school for the first time</w:t>
            </w:r>
          </w:p>
        </w:tc>
      </w:tr>
      <w:tr w:rsidR="00E47761" w:rsidRPr="00D95012" w:rsidTr="002E4AD2">
        <w:trPr>
          <w:cnfStyle w:val="000000100000"/>
          <w:trHeight w:val="352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Early childhood (toddler)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00000010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sz w:val="24"/>
                <w:lang w:val="en-US"/>
              </w:rPr>
              <w:t>R</w:t>
            </w:r>
            <w:r w:rsidRPr="00D95012">
              <w:rPr>
                <w:sz w:val="24"/>
                <w:lang w:val="en-US"/>
              </w:rPr>
              <w:t xml:space="preserve">etirement </w:t>
            </w:r>
          </w:p>
        </w:tc>
      </w:tr>
      <w:tr w:rsidR="00E47761" w:rsidRPr="00D95012" w:rsidTr="002E4AD2">
        <w:trPr>
          <w:cnfStyle w:val="000000010000"/>
          <w:trHeight w:val="337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Mid-childhood (child)</w:t>
            </w:r>
            <w:r>
              <w:rPr>
                <w:sz w:val="24"/>
                <w:lang w:val="en-US"/>
              </w:rPr>
              <w:t xml:space="preserve">   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00000001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W</w:t>
            </w:r>
            <w:r w:rsidRPr="00D95012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alking on all fours</w:t>
            </w:r>
          </w:p>
        </w:tc>
      </w:tr>
      <w:tr w:rsidR="00E47761" w:rsidRPr="00D95012" w:rsidTr="002E4AD2">
        <w:trPr>
          <w:cnfStyle w:val="000000100000"/>
          <w:trHeight w:val="352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Late childhood (child)</w:t>
            </w:r>
            <w:r>
              <w:rPr>
                <w:sz w:val="24"/>
                <w:lang w:val="en-US"/>
              </w:rPr>
              <w:t xml:space="preserve">  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00000010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sz w:val="24"/>
                <w:lang w:val="en-US"/>
              </w:rPr>
              <w:t>F</w:t>
            </w:r>
            <w:r w:rsidRPr="00D95012">
              <w:rPr>
                <w:sz w:val="24"/>
                <w:lang w:val="en-US"/>
              </w:rPr>
              <w:t>inishing primary school</w:t>
            </w:r>
          </w:p>
        </w:tc>
      </w:tr>
      <w:tr w:rsidR="00E47761" w:rsidRPr="006264F9" w:rsidTr="002E4AD2">
        <w:trPr>
          <w:cnfStyle w:val="000000010000"/>
          <w:trHeight w:val="352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Early adolescence</w:t>
            </w:r>
            <w:r>
              <w:rPr>
                <w:sz w:val="24"/>
                <w:lang w:val="en-US"/>
              </w:rPr>
              <w:t xml:space="preserve"> (teenager)                          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00000001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  <w:r w:rsidRPr="00D95012">
              <w:rPr>
                <w:sz w:val="24"/>
                <w:lang w:val="en-US"/>
              </w:rPr>
              <w:t xml:space="preserve">ody has begun to </w:t>
            </w:r>
            <w:r>
              <w:rPr>
                <w:sz w:val="24"/>
                <w:lang w:val="en-US"/>
              </w:rPr>
              <w:t>develop spectacularly</w:t>
            </w:r>
          </w:p>
        </w:tc>
      </w:tr>
      <w:tr w:rsidR="00E47761" w:rsidRPr="006264F9" w:rsidTr="002E4AD2">
        <w:trPr>
          <w:cnfStyle w:val="000000100000"/>
          <w:trHeight w:val="352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Mid-adolescence</w:t>
            </w:r>
            <w:r>
              <w:rPr>
                <w:sz w:val="24"/>
                <w:lang w:val="en-US"/>
              </w:rPr>
              <w:t xml:space="preserve"> (teenager)           </w:t>
            </w:r>
            <w:r w:rsidRPr="003A24A6">
              <w:rPr>
                <w:color w:val="FF0000"/>
                <w:sz w:val="24"/>
                <w:lang w:val="en-US"/>
              </w:rPr>
              <w:t xml:space="preserve"> </w:t>
            </w:r>
            <w:r>
              <w:rPr>
                <w:color w:val="FF0000"/>
                <w:sz w:val="24"/>
                <w:lang w:val="en-US"/>
              </w:rPr>
              <w:t xml:space="preserve">               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00000010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  <w:r w:rsidRPr="00D95012">
              <w:rPr>
                <w:sz w:val="24"/>
                <w:lang w:val="en-US"/>
              </w:rPr>
              <w:t xml:space="preserve">eing able to </w:t>
            </w:r>
            <w:r>
              <w:rPr>
                <w:sz w:val="24"/>
                <w:lang w:val="en-US"/>
              </w:rPr>
              <w:t>support themselves financially/independent living</w:t>
            </w:r>
          </w:p>
        </w:tc>
      </w:tr>
      <w:tr w:rsidR="00E47761" w:rsidRPr="006264F9" w:rsidTr="002E4AD2">
        <w:trPr>
          <w:cnfStyle w:val="000000010000"/>
          <w:trHeight w:val="352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Late adolescence</w:t>
            </w:r>
            <w:r>
              <w:rPr>
                <w:sz w:val="24"/>
                <w:lang w:val="en-US"/>
              </w:rPr>
              <w:t xml:space="preserve">  (teenager)            </w:t>
            </w:r>
            <w:r w:rsidRPr="004D54C8">
              <w:rPr>
                <w:color w:val="FF0000"/>
                <w:sz w:val="24"/>
                <w:lang w:val="en-US"/>
              </w:rPr>
              <w:t xml:space="preserve"> </w:t>
            </w:r>
            <w:r>
              <w:rPr>
                <w:color w:val="FF0000"/>
                <w:sz w:val="24"/>
                <w:lang w:val="en-US"/>
              </w:rPr>
              <w:t xml:space="preserve">              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00000001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 xml:space="preserve">Later stage of important physical and emotional changes </w:t>
            </w:r>
          </w:p>
        </w:tc>
      </w:tr>
      <w:tr w:rsidR="00E47761" w:rsidRPr="006264F9" w:rsidTr="002E4AD2">
        <w:trPr>
          <w:cnfStyle w:val="000000100000"/>
          <w:trHeight w:val="485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bCs w:val="0"/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Early adulthood</w:t>
            </w:r>
            <w:r>
              <w:rPr>
                <w:sz w:val="24"/>
                <w:lang w:val="en-US"/>
              </w:rPr>
              <w:t xml:space="preserve">                </w:t>
            </w:r>
          </w:p>
          <w:p w:rsidR="00E47761" w:rsidRPr="00D95012" w:rsidRDefault="00E47761" w:rsidP="002E4AD2">
            <w:pPr>
              <w:pStyle w:val="a4"/>
              <w:rPr>
                <w:b w:val="0"/>
                <w:sz w:val="24"/>
                <w:lang w:val="en-US"/>
              </w:rPr>
            </w:pPr>
            <w:r>
              <w:rPr>
                <w:b w:val="0"/>
                <w:sz w:val="24"/>
                <w:lang w:val="en-US"/>
              </w:rPr>
              <w:t>(adult)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00000010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  <w:r w:rsidRPr="00D95012">
              <w:rPr>
                <w:sz w:val="24"/>
                <w:lang w:val="en-US"/>
              </w:rPr>
              <w:t>ttending university</w:t>
            </w:r>
            <w:r>
              <w:rPr>
                <w:sz w:val="24"/>
                <w:lang w:val="en-US"/>
              </w:rPr>
              <w:t>, setting goals for later life</w:t>
            </w:r>
          </w:p>
        </w:tc>
      </w:tr>
      <w:tr w:rsidR="00E47761" w:rsidRPr="006264F9" w:rsidTr="002E4AD2">
        <w:trPr>
          <w:cnfStyle w:val="000000010000"/>
          <w:trHeight w:val="337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Midlife</w:t>
            </w:r>
            <w:r>
              <w:rPr>
                <w:sz w:val="24"/>
                <w:lang w:val="en-US"/>
              </w:rPr>
              <w:t xml:space="preserve">   </w:t>
            </w:r>
            <w:r>
              <w:rPr>
                <w:b w:val="0"/>
                <w:sz w:val="24"/>
                <w:lang w:val="en-US"/>
              </w:rPr>
              <w:t>(adult)</w:t>
            </w:r>
            <w:r>
              <w:rPr>
                <w:sz w:val="24"/>
                <w:lang w:val="en-US"/>
              </w:rPr>
              <w:t xml:space="preserve">                  </w:t>
            </w:r>
            <w:r w:rsidRPr="003A24A6">
              <w:rPr>
                <w:color w:val="FF0000"/>
                <w:sz w:val="24"/>
                <w:lang w:val="en-US"/>
              </w:rPr>
              <w:t xml:space="preserve">  </w:t>
            </w:r>
            <w:r>
              <w:rPr>
                <w:sz w:val="24"/>
                <w:lang w:val="en-US"/>
              </w:rPr>
              <w:t xml:space="preserve">       </w:t>
            </w:r>
            <w:r w:rsidRPr="003A24A6">
              <w:rPr>
                <w:color w:val="FF0000"/>
                <w:sz w:val="24"/>
                <w:lang w:val="en-US"/>
              </w:rPr>
              <w:t xml:space="preserve"> </w:t>
            </w:r>
          </w:p>
        </w:tc>
        <w:tc>
          <w:tcPr>
            <w:tcW w:w="4410" w:type="dxa"/>
          </w:tcPr>
          <w:p w:rsidR="00E47761" w:rsidRPr="00D95012" w:rsidRDefault="00E47761" w:rsidP="002E4AD2">
            <w:pPr>
              <w:pStyle w:val="a4"/>
              <w:numPr>
                <w:ilvl w:val="0"/>
                <w:numId w:val="5"/>
              </w:numPr>
              <w:cnfStyle w:val="00000001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T</w:t>
            </w:r>
            <w:r w:rsidRPr="00D95012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aking the first steps/ being able to feed themselves</w:t>
            </w:r>
          </w:p>
        </w:tc>
      </w:tr>
      <w:tr w:rsidR="00E47761" w:rsidRPr="006264F9" w:rsidTr="002E4AD2">
        <w:trPr>
          <w:cnfStyle w:val="000000100000"/>
          <w:trHeight w:val="352"/>
        </w:trPr>
        <w:tc>
          <w:tcPr>
            <w:cnfStyle w:val="001000000000"/>
            <w:tcW w:w="3976" w:type="dxa"/>
          </w:tcPr>
          <w:p w:rsidR="00E47761" w:rsidRPr="00D95012" w:rsidRDefault="00E47761" w:rsidP="00E47761">
            <w:pPr>
              <w:pStyle w:val="a4"/>
              <w:numPr>
                <w:ilvl w:val="0"/>
                <w:numId w:val="6"/>
              </w:numPr>
              <w:rPr>
                <w:sz w:val="24"/>
                <w:lang w:val="en-US"/>
              </w:rPr>
            </w:pPr>
            <w:r w:rsidRPr="00D95012">
              <w:rPr>
                <w:sz w:val="24"/>
                <w:lang w:val="en-US"/>
              </w:rPr>
              <w:t>Late adulthood</w:t>
            </w:r>
            <w:r>
              <w:rPr>
                <w:sz w:val="24"/>
                <w:lang w:val="en-US"/>
              </w:rPr>
              <w:t xml:space="preserve">  </w:t>
            </w:r>
            <w:r>
              <w:rPr>
                <w:b w:val="0"/>
                <w:sz w:val="24"/>
                <w:lang w:val="en-US"/>
              </w:rPr>
              <w:t>(adult</w:t>
            </w:r>
            <w:r w:rsidR="00F52279">
              <w:rPr>
                <w:b w:val="0"/>
                <w:sz w:val="24"/>
                <w:lang w:val="en-US"/>
              </w:rPr>
              <w:t>, senior citizen, elderly person</w:t>
            </w:r>
            <w:r>
              <w:rPr>
                <w:b w:val="0"/>
                <w:sz w:val="24"/>
                <w:lang w:val="en-US"/>
              </w:rPr>
              <w:t>)</w:t>
            </w:r>
            <w:r>
              <w:rPr>
                <w:sz w:val="24"/>
                <w:lang w:val="en-US"/>
              </w:rPr>
              <w:t xml:space="preserve">                                                        </w:t>
            </w:r>
          </w:p>
        </w:tc>
        <w:tc>
          <w:tcPr>
            <w:tcW w:w="4410" w:type="dxa"/>
          </w:tcPr>
          <w:p w:rsidR="00E47761" w:rsidRPr="003A24A6" w:rsidRDefault="00E47761" w:rsidP="002E4AD2">
            <w:pPr>
              <w:pStyle w:val="a4"/>
              <w:numPr>
                <w:ilvl w:val="0"/>
                <w:numId w:val="5"/>
              </w:numPr>
              <w:cnfStyle w:val="000000100000"/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</w:pPr>
            <w:r w:rsidRPr="003A24A6">
              <w:rPr>
                <w:rFonts w:asciiTheme="majorHAnsi" w:eastAsiaTheme="majorEastAsia" w:hAnsiTheme="majorHAnsi" w:cstheme="majorBidi"/>
                <w:bCs/>
                <w:sz w:val="24"/>
                <w:lang w:val="en-US"/>
              </w:rPr>
              <w:t>Tendency to distance from parents and become more independent</w:t>
            </w:r>
          </w:p>
        </w:tc>
      </w:tr>
    </w:tbl>
    <w:p w:rsidR="00E47761" w:rsidRDefault="00E47761" w:rsidP="00E47761">
      <w:pPr>
        <w:pStyle w:val="a4"/>
        <w:rPr>
          <w:sz w:val="24"/>
          <w:lang w:val="en-US"/>
        </w:rPr>
      </w:pPr>
    </w:p>
    <w:p w:rsidR="002E4AD2" w:rsidRDefault="008F7D0D" w:rsidP="002E4AD2">
      <w:pPr>
        <w:pStyle w:val="a4"/>
        <w:numPr>
          <w:ilvl w:val="0"/>
          <w:numId w:val="7"/>
        </w:numPr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Work in groups in </w:t>
      </w:r>
      <w:r w:rsidR="002E4AD2">
        <w:rPr>
          <w:sz w:val="24"/>
          <w:lang w:val="en-US"/>
        </w:rPr>
        <w:t>order to</w:t>
      </w:r>
      <w:r w:rsidR="00D52000">
        <w:rPr>
          <w:sz w:val="24"/>
          <w:lang w:val="en-US"/>
        </w:rPr>
        <w:t>…</w:t>
      </w:r>
      <w:r w:rsidR="00B24C2C">
        <w:rPr>
          <w:sz w:val="24"/>
          <w:lang w:val="en-US"/>
        </w:rPr>
        <w:t xml:space="preserve">        </w:t>
      </w:r>
      <w:r w:rsidR="002633C3">
        <w:rPr>
          <w:sz w:val="24"/>
          <w:lang w:val="en-US"/>
        </w:rPr>
        <w:t>10</w:t>
      </w:r>
      <w:r w:rsidR="00F22558">
        <w:rPr>
          <w:sz w:val="24"/>
          <w:lang w:val="en-US"/>
        </w:rPr>
        <w:t>’</w:t>
      </w:r>
    </w:p>
    <w:p w:rsidR="00230DDC" w:rsidRPr="00230DDC" w:rsidRDefault="00230DDC" w:rsidP="00230DDC">
      <w:pPr>
        <w:pStyle w:val="a4"/>
        <w:numPr>
          <w:ilvl w:val="0"/>
          <w:numId w:val="9"/>
        </w:numPr>
        <w:jc w:val="both"/>
        <w:rPr>
          <w:sz w:val="24"/>
          <w:lang w:val="en-US"/>
        </w:rPr>
      </w:pPr>
      <w:r w:rsidRPr="004C6C43">
        <w:rPr>
          <w:i/>
          <w:sz w:val="24"/>
          <w:lang w:val="en-US"/>
        </w:rPr>
        <w:t>Define</w:t>
      </w:r>
      <w:r w:rsidRPr="004C6C43">
        <w:rPr>
          <w:sz w:val="24"/>
          <w:lang w:val="en-US"/>
        </w:rPr>
        <w:t xml:space="preserve"> the time span of every stage. How many years does it last?</w:t>
      </w:r>
      <w:r>
        <w:rPr>
          <w:sz w:val="24"/>
          <w:lang w:val="en-US"/>
        </w:rPr>
        <w:t xml:space="preserve"> </w:t>
      </w:r>
      <w:r w:rsidRPr="00230DDC">
        <w:rPr>
          <w:sz w:val="24"/>
          <w:lang w:val="en-US"/>
        </w:rPr>
        <w:t>At what age does it start and when is the finish point?</w:t>
      </w:r>
      <w:r>
        <w:rPr>
          <w:sz w:val="24"/>
          <w:lang w:val="en-US"/>
        </w:rPr>
        <w:t xml:space="preserve"> </w:t>
      </w:r>
      <w:r w:rsidRPr="00230DDC">
        <w:rPr>
          <w:sz w:val="24"/>
          <w:lang w:val="en-US"/>
        </w:rPr>
        <w:t>What made you say that?</w:t>
      </w:r>
    </w:p>
    <w:p w:rsidR="002E4AD2" w:rsidRDefault="002E4AD2" w:rsidP="002E4AD2">
      <w:pPr>
        <w:pStyle w:val="a4"/>
        <w:jc w:val="both"/>
        <w:rPr>
          <w:sz w:val="24"/>
          <w:lang w:val="en-US"/>
        </w:rPr>
      </w:pPr>
    </w:p>
    <w:p w:rsidR="002E4AD2" w:rsidRDefault="008F7D0D" w:rsidP="008F7D0D">
      <w:pPr>
        <w:pStyle w:val="a4"/>
        <w:numPr>
          <w:ilvl w:val="0"/>
          <w:numId w:val="8"/>
        </w:numPr>
        <w:jc w:val="both"/>
        <w:rPr>
          <w:sz w:val="24"/>
          <w:lang w:val="en-US"/>
        </w:rPr>
      </w:pPr>
      <w:r>
        <w:rPr>
          <w:sz w:val="24"/>
          <w:lang w:val="en-US"/>
        </w:rPr>
        <w:t>Identify</w:t>
      </w:r>
      <w:r w:rsidR="0023111C">
        <w:rPr>
          <w:sz w:val="24"/>
          <w:lang w:val="en-US"/>
        </w:rPr>
        <w:t xml:space="preserve"> </w:t>
      </w:r>
      <w:r w:rsidR="002E4AD2" w:rsidRPr="002633C3">
        <w:rPr>
          <w:i/>
          <w:sz w:val="24"/>
          <w:lang w:val="en-US"/>
        </w:rPr>
        <w:t>three important qualities</w:t>
      </w:r>
      <w:r w:rsidR="002E4AD2">
        <w:rPr>
          <w:sz w:val="24"/>
          <w:lang w:val="en-US"/>
        </w:rPr>
        <w:t xml:space="preserve"> that match the life stage </w:t>
      </w:r>
      <w:r w:rsidR="002E4AD2" w:rsidRPr="002E4AD2">
        <w:rPr>
          <w:i/>
          <w:sz w:val="24"/>
          <w:lang w:val="en-US"/>
        </w:rPr>
        <w:t>you are in</w:t>
      </w:r>
      <w:r w:rsidR="002E4AD2">
        <w:rPr>
          <w:sz w:val="24"/>
          <w:lang w:val="en-US"/>
        </w:rPr>
        <w:t>.</w:t>
      </w:r>
      <w:r w:rsidR="0023111C">
        <w:rPr>
          <w:sz w:val="24"/>
          <w:lang w:val="en-US"/>
        </w:rPr>
        <w:t xml:space="preserve"> e.g. impulsive</w:t>
      </w:r>
      <w:r w:rsidR="002633C3">
        <w:rPr>
          <w:sz w:val="24"/>
          <w:lang w:val="en-US"/>
        </w:rPr>
        <w:t>/impulsiveness</w:t>
      </w:r>
      <w:r w:rsidR="0023111C">
        <w:rPr>
          <w:sz w:val="24"/>
          <w:lang w:val="en-US"/>
        </w:rPr>
        <w:t xml:space="preserve">. </w:t>
      </w:r>
      <w:r w:rsidR="002E4AD2">
        <w:rPr>
          <w:sz w:val="24"/>
          <w:lang w:val="en-US"/>
        </w:rPr>
        <w:t xml:space="preserve"> Illustrate with </w:t>
      </w:r>
      <w:r w:rsidR="002E4AD2" w:rsidRPr="002633C3">
        <w:rPr>
          <w:i/>
          <w:sz w:val="24"/>
          <w:lang w:val="en-US"/>
        </w:rPr>
        <w:t>examples</w:t>
      </w:r>
      <w:r w:rsidR="002E4AD2">
        <w:rPr>
          <w:sz w:val="24"/>
          <w:lang w:val="en-US"/>
        </w:rPr>
        <w:t xml:space="preserve"> and </w:t>
      </w:r>
      <w:r w:rsidR="002E4AD2" w:rsidRPr="008F7D0D">
        <w:rPr>
          <w:i/>
          <w:sz w:val="24"/>
          <w:lang w:val="en-US"/>
        </w:rPr>
        <w:t>discuss feelings</w:t>
      </w:r>
      <w:r w:rsidR="002E4AD2">
        <w:rPr>
          <w:sz w:val="24"/>
          <w:lang w:val="en-US"/>
        </w:rPr>
        <w:t xml:space="preserve"> or challenges you might be experiencing.</w:t>
      </w:r>
      <w:r w:rsidR="0023111C">
        <w:rPr>
          <w:sz w:val="24"/>
          <w:lang w:val="en-US"/>
        </w:rPr>
        <w:t xml:space="preserve">  Construct a joint </w:t>
      </w:r>
      <w:r w:rsidR="002633C3">
        <w:rPr>
          <w:sz w:val="24"/>
          <w:lang w:val="en-US"/>
        </w:rPr>
        <w:t>piece of writing (</w:t>
      </w:r>
      <w:r w:rsidR="0023111C">
        <w:rPr>
          <w:sz w:val="24"/>
          <w:lang w:val="en-US"/>
        </w:rPr>
        <w:t>paragraph</w:t>
      </w:r>
      <w:r w:rsidR="002633C3">
        <w:rPr>
          <w:sz w:val="24"/>
          <w:lang w:val="en-US"/>
        </w:rPr>
        <w:t>)</w:t>
      </w:r>
      <w:r w:rsidR="0023111C">
        <w:rPr>
          <w:sz w:val="24"/>
          <w:lang w:val="en-US"/>
        </w:rPr>
        <w:t xml:space="preserve"> to illustrate your viewpoint</w:t>
      </w:r>
      <w:r w:rsidR="002633C3">
        <w:rPr>
          <w:sz w:val="24"/>
          <w:lang w:val="en-US"/>
        </w:rPr>
        <w:t>.  10’</w:t>
      </w:r>
    </w:p>
    <w:p w:rsidR="00230DDC" w:rsidRDefault="00230DDC" w:rsidP="00230DDC">
      <w:pPr>
        <w:pStyle w:val="a4"/>
        <w:ind w:left="1080"/>
        <w:jc w:val="both"/>
        <w:rPr>
          <w:sz w:val="24"/>
          <w:lang w:val="en-US"/>
        </w:rPr>
      </w:pPr>
    </w:p>
    <w:p w:rsidR="002E4AD2" w:rsidRDefault="00A54124" w:rsidP="008F7D0D">
      <w:pPr>
        <w:pStyle w:val="a4"/>
        <w:numPr>
          <w:ilvl w:val="0"/>
          <w:numId w:val="8"/>
        </w:numPr>
        <w:jc w:val="both"/>
        <w:rPr>
          <w:sz w:val="24"/>
          <w:lang w:val="en-US"/>
        </w:rPr>
      </w:pPr>
      <w:r>
        <w:rPr>
          <w:sz w:val="24"/>
          <w:lang w:val="en-US"/>
        </w:rPr>
        <w:t>Which stage is the best in life? Use this Tricider</w:t>
      </w:r>
      <w:r w:rsidR="002633C3">
        <w:rPr>
          <w:sz w:val="24"/>
          <w:lang w:val="en-US"/>
        </w:rPr>
        <w:t xml:space="preserve"> to exchange ideas. </w:t>
      </w:r>
    </w:p>
    <w:p w:rsidR="00F52279" w:rsidRDefault="00AF27CE" w:rsidP="00F52279">
      <w:pPr>
        <w:pStyle w:val="a4"/>
        <w:jc w:val="both"/>
        <w:rPr>
          <w:sz w:val="24"/>
          <w:lang w:val="en-US"/>
        </w:rPr>
      </w:pPr>
      <w:hyperlink r:id="rId11" w:history="1">
        <w:r w:rsidR="00F52279" w:rsidRPr="00F52279">
          <w:rPr>
            <w:rStyle w:val="-"/>
            <w:sz w:val="24"/>
            <w:lang w:val="en-US"/>
          </w:rPr>
          <w:t>http://www.tricider.com/brainstorming/2fG74DhxQ3J</w:t>
        </w:r>
      </w:hyperlink>
    </w:p>
    <w:sectPr w:rsidR="00F52279" w:rsidSect="00383070">
      <w:headerReference w:type="default" r:id="rId12"/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0D2" w:rsidRDefault="004360D2" w:rsidP="004D54C8">
      <w:pPr>
        <w:spacing w:after="0" w:line="240" w:lineRule="auto"/>
      </w:pPr>
      <w:r>
        <w:separator/>
      </w:r>
    </w:p>
  </w:endnote>
  <w:endnote w:type="continuationSeparator" w:id="0">
    <w:p w:rsidR="004360D2" w:rsidRDefault="004360D2" w:rsidP="004D5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5462"/>
      <w:docPartObj>
        <w:docPartGallery w:val="Page Numbers (Bottom of Page)"/>
        <w:docPartUnique/>
      </w:docPartObj>
    </w:sdtPr>
    <w:sdtContent>
      <w:p w:rsidR="002E4AD2" w:rsidRDefault="002E4AD2">
        <w:pPr>
          <w:pStyle w:val="a7"/>
          <w:jc w:val="center"/>
        </w:pPr>
        <w:r>
          <w:t>[</w:t>
        </w:r>
        <w:fldSimple w:instr=" PAGE   \* MERGEFORMAT ">
          <w:r w:rsidR="006264F9">
            <w:rPr>
              <w:noProof/>
            </w:rPr>
            <w:t>1</w:t>
          </w:r>
        </w:fldSimple>
        <w:r>
          <w:t>]</w:t>
        </w:r>
      </w:p>
    </w:sdtContent>
  </w:sdt>
  <w:p w:rsidR="002E4AD2" w:rsidRDefault="002E4A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0D2" w:rsidRDefault="004360D2" w:rsidP="004D54C8">
      <w:pPr>
        <w:spacing w:after="0" w:line="240" w:lineRule="auto"/>
      </w:pPr>
      <w:r>
        <w:separator/>
      </w:r>
    </w:p>
  </w:footnote>
  <w:footnote w:type="continuationSeparator" w:id="0">
    <w:p w:rsidR="004360D2" w:rsidRDefault="004360D2" w:rsidP="004D5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C7" w:rsidRDefault="006A5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A0C4F"/>
    <w:multiLevelType w:val="hybridMultilevel"/>
    <w:tmpl w:val="E80EE9EA"/>
    <w:lvl w:ilvl="0" w:tplc="780CF20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29406A"/>
    <w:multiLevelType w:val="hybridMultilevel"/>
    <w:tmpl w:val="BA58487C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802EB"/>
    <w:multiLevelType w:val="hybridMultilevel"/>
    <w:tmpl w:val="EA66FFD8"/>
    <w:lvl w:ilvl="0" w:tplc="1B4A59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B3024E"/>
    <w:multiLevelType w:val="hybridMultilevel"/>
    <w:tmpl w:val="368291B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D22F0"/>
    <w:multiLevelType w:val="hybridMultilevel"/>
    <w:tmpl w:val="0EF08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7D1BB7"/>
    <w:multiLevelType w:val="hybridMultilevel"/>
    <w:tmpl w:val="561C041E"/>
    <w:lvl w:ilvl="0" w:tplc="8D50D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CC0EA6"/>
    <w:multiLevelType w:val="hybridMultilevel"/>
    <w:tmpl w:val="59A80AD0"/>
    <w:lvl w:ilvl="0" w:tplc="64766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811ADC"/>
    <w:multiLevelType w:val="hybridMultilevel"/>
    <w:tmpl w:val="74126DC0"/>
    <w:lvl w:ilvl="0" w:tplc="8D50D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2737F"/>
    <w:multiLevelType w:val="hybridMultilevel"/>
    <w:tmpl w:val="0ABE64C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DFF"/>
    <w:rsid w:val="000626A3"/>
    <w:rsid w:val="000A2671"/>
    <w:rsid w:val="000F0DE0"/>
    <w:rsid w:val="00230DDC"/>
    <w:rsid w:val="0023111C"/>
    <w:rsid w:val="002633C3"/>
    <w:rsid w:val="002E4AD2"/>
    <w:rsid w:val="00310DCF"/>
    <w:rsid w:val="00383070"/>
    <w:rsid w:val="003A24A6"/>
    <w:rsid w:val="003E28B9"/>
    <w:rsid w:val="004360D2"/>
    <w:rsid w:val="004744EB"/>
    <w:rsid w:val="004D54C8"/>
    <w:rsid w:val="005010BA"/>
    <w:rsid w:val="005018FA"/>
    <w:rsid w:val="00506FEA"/>
    <w:rsid w:val="005E0FC5"/>
    <w:rsid w:val="00622A2C"/>
    <w:rsid w:val="006264F9"/>
    <w:rsid w:val="00631486"/>
    <w:rsid w:val="00645D4A"/>
    <w:rsid w:val="006A54C7"/>
    <w:rsid w:val="006C0999"/>
    <w:rsid w:val="0073644A"/>
    <w:rsid w:val="00752D77"/>
    <w:rsid w:val="00797721"/>
    <w:rsid w:val="008A2AEA"/>
    <w:rsid w:val="008F204E"/>
    <w:rsid w:val="008F7D0D"/>
    <w:rsid w:val="009841CF"/>
    <w:rsid w:val="009A57CC"/>
    <w:rsid w:val="009D7129"/>
    <w:rsid w:val="009F3B23"/>
    <w:rsid w:val="00A4553A"/>
    <w:rsid w:val="00A54124"/>
    <w:rsid w:val="00A57C61"/>
    <w:rsid w:val="00A73CA4"/>
    <w:rsid w:val="00AB0D20"/>
    <w:rsid w:val="00AF27CE"/>
    <w:rsid w:val="00B0479A"/>
    <w:rsid w:val="00B24C2C"/>
    <w:rsid w:val="00B83468"/>
    <w:rsid w:val="00C27A4B"/>
    <w:rsid w:val="00D52000"/>
    <w:rsid w:val="00D71FB0"/>
    <w:rsid w:val="00D80414"/>
    <w:rsid w:val="00D95012"/>
    <w:rsid w:val="00DF10CD"/>
    <w:rsid w:val="00E37AF3"/>
    <w:rsid w:val="00E47761"/>
    <w:rsid w:val="00EC5DFF"/>
    <w:rsid w:val="00EF0976"/>
    <w:rsid w:val="00F00BC4"/>
    <w:rsid w:val="00F17C28"/>
    <w:rsid w:val="00F22558"/>
    <w:rsid w:val="00F52279"/>
    <w:rsid w:val="00F64258"/>
    <w:rsid w:val="00FD52F5"/>
    <w:rsid w:val="00FF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841CF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EC5DF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C5DFF"/>
    <w:pPr>
      <w:ind w:left="720"/>
      <w:contextualSpacing/>
    </w:pPr>
  </w:style>
  <w:style w:type="table" w:styleId="a5">
    <w:name w:val="Table Grid"/>
    <w:basedOn w:val="a1"/>
    <w:uiPriority w:val="59"/>
    <w:rsid w:val="00D95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62"/>
    <w:rsid w:val="00D950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-11">
    <w:name w:val="Ανοιχτόχρωμο πλέγμα - ΄Εμφαση 11"/>
    <w:basedOn w:val="a1"/>
    <w:uiPriority w:val="62"/>
    <w:rsid w:val="00D950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6">
    <w:name w:val="header"/>
    <w:basedOn w:val="a"/>
    <w:link w:val="Char0"/>
    <w:uiPriority w:val="99"/>
    <w:semiHidden/>
    <w:unhideWhenUsed/>
    <w:rsid w:val="004D54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semiHidden/>
    <w:rsid w:val="004D54C8"/>
  </w:style>
  <w:style w:type="paragraph" w:styleId="a7">
    <w:name w:val="footer"/>
    <w:basedOn w:val="a"/>
    <w:link w:val="Char1"/>
    <w:uiPriority w:val="99"/>
    <w:unhideWhenUsed/>
    <w:rsid w:val="004D54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4D54C8"/>
  </w:style>
  <w:style w:type="paragraph" w:styleId="a8">
    <w:name w:val="Revision"/>
    <w:hidden/>
    <w:uiPriority w:val="99"/>
    <w:semiHidden/>
    <w:rsid w:val="006A54C7"/>
    <w:pPr>
      <w:spacing w:after="0" w:line="240" w:lineRule="auto"/>
    </w:pPr>
  </w:style>
  <w:style w:type="character" w:styleId="-0">
    <w:name w:val="FollowedHyperlink"/>
    <w:basedOn w:val="a0"/>
    <w:uiPriority w:val="99"/>
    <w:semiHidden/>
    <w:unhideWhenUsed/>
    <w:rsid w:val="00AB0D2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06272915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ricider.com/brainstorming/2fG74DhxQ3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upload.wikimedia.org/wikipedia/commons/d/d5/Life-stages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86EB510-8408-4DFB-8294-719AF33B3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422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NIKH</dc:creator>
  <cp:lastModifiedBy>NIKH</cp:lastModifiedBy>
  <cp:revision>4</cp:revision>
  <dcterms:created xsi:type="dcterms:W3CDTF">2016-11-20T17:08:00Z</dcterms:created>
  <dcterms:modified xsi:type="dcterms:W3CDTF">2016-11-20T17:48:00Z</dcterms:modified>
</cp:coreProperties>
</file>